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F81" w:rsidRDefault="00645249" w:rsidP="00645249">
      <w:pPr>
        <w:spacing w:after="0" w:line="240" w:lineRule="auto"/>
        <w:ind w:left="3540" w:right="3856"/>
        <w:jc w:val="center"/>
        <w:rPr>
          <w:rFonts w:ascii="Verdana" w:hAnsi="Verdana"/>
          <w:b/>
          <w:sz w:val="18"/>
          <w:szCs w:val="18"/>
          <w:lang w:val="en-US"/>
        </w:rPr>
      </w:pPr>
      <w:r>
        <w:rPr>
          <w:rFonts w:ascii="Verdana" w:hAnsi="Verdana"/>
          <w:b/>
          <w:sz w:val="18"/>
          <w:szCs w:val="18"/>
          <w:lang w:val="en-US"/>
        </w:rPr>
        <w:t xml:space="preserve">       </w:t>
      </w:r>
      <w:bookmarkStart w:id="0" w:name="_GoBack"/>
      <w:bookmarkEnd w:id="0"/>
      <w:r w:rsidR="00065F81">
        <w:rPr>
          <w:noProof/>
          <w:lang w:val="ru-RU" w:eastAsia="ru-RU"/>
        </w:rPr>
        <w:drawing>
          <wp:inline distT="0" distB="0" distL="0" distR="0" wp14:anchorId="25C2CA66" wp14:editId="3CDB8292">
            <wp:extent cx="723887" cy="570585"/>
            <wp:effectExtent l="0" t="0" r="635" b="1270"/>
            <wp:docPr id="1" name="Рисунок 1" descr="Embassy of Ukraine to the Kingdom of Norwa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Embassy of Ukraine to the Kingdom of Norwa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91"/>
                    <a:stretch/>
                  </pic:blipFill>
                  <pic:spPr bwMode="auto">
                    <a:xfrm>
                      <a:off x="0" y="0"/>
                      <a:ext cx="724242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5F81" w:rsidRDefault="00065F81" w:rsidP="00645249">
      <w:pPr>
        <w:spacing w:after="0" w:line="240" w:lineRule="auto"/>
        <w:jc w:val="center"/>
        <w:rPr>
          <w:rFonts w:ascii="Verdana" w:hAnsi="Verdana"/>
          <w:b/>
          <w:sz w:val="18"/>
          <w:szCs w:val="18"/>
          <w:lang w:val="bg-BG"/>
        </w:rPr>
      </w:pPr>
      <w:r>
        <w:rPr>
          <w:rFonts w:ascii="Verdana" w:hAnsi="Verdana"/>
          <w:b/>
          <w:sz w:val="18"/>
          <w:szCs w:val="18"/>
          <w:lang w:val="bg-BG"/>
        </w:rPr>
        <w:t xml:space="preserve">EMBASSY OF </w:t>
      </w:r>
      <w:r>
        <w:rPr>
          <w:rFonts w:ascii="Verdana" w:hAnsi="Verdana"/>
          <w:b/>
          <w:sz w:val="18"/>
          <w:szCs w:val="18"/>
          <w:lang w:val="en-US"/>
        </w:rPr>
        <w:t>UKRAINE</w:t>
      </w:r>
    </w:p>
    <w:p w:rsidR="00065F81" w:rsidRDefault="00065F81" w:rsidP="00645249">
      <w:pPr>
        <w:spacing w:after="0" w:line="240" w:lineRule="auto"/>
        <w:jc w:val="center"/>
        <w:rPr>
          <w:rFonts w:ascii="Verdana" w:hAnsi="Verdana"/>
          <w:b/>
          <w:sz w:val="18"/>
          <w:szCs w:val="18"/>
          <w:lang w:val="bg-BG"/>
        </w:rPr>
      </w:pPr>
      <w:r>
        <w:rPr>
          <w:rFonts w:ascii="Verdana" w:hAnsi="Verdana"/>
          <w:b/>
          <w:sz w:val="18"/>
          <w:szCs w:val="18"/>
          <w:lang w:val="en-US"/>
        </w:rPr>
        <w:t>IN</w:t>
      </w:r>
      <w:r>
        <w:rPr>
          <w:rFonts w:ascii="Verdana" w:hAnsi="Verdana"/>
          <w:b/>
          <w:sz w:val="18"/>
          <w:szCs w:val="18"/>
          <w:lang w:val="bg-BG"/>
        </w:rPr>
        <w:t xml:space="preserve"> THE KINGDOM OF SWEDEN</w:t>
      </w:r>
    </w:p>
    <w:p w:rsidR="00065F81" w:rsidRDefault="00065F81" w:rsidP="00065F81">
      <w:pPr>
        <w:spacing w:after="0"/>
        <w:jc w:val="both"/>
        <w:rPr>
          <w:lang w:val="bg-BG"/>
        </w:rPr>
      </w:pPr>
    </w:p>
    <w:p w:rsidR="00065F81" w:rsidRPr="00065F81" w:rsidRDefault="00065F81" w:rsidP="00065F81">
      <w:pPr>
        <w:spacing w:after="0"/>
        <w:jc w:val="center"/>
        <w:rPr>
          <w:b/>
          <w:bCs/>
          <w:sz w:val="24"/>
          <w:szCs w:val="24"/>
          <w:lang w:val="en-US"/>
        </w:rPr>
      </w:pPr>
      <w:r w:rsidRPr="00065F81">
        <w:rPr>
          <w:b/>
          <w:bCs/>
          <w:sz w:val="24"/>
          <w:szCs w:val="24"/>
          <w:lang w:val="en-US"/>
        </w:rPr>
        <w:t>PROGRAMME</w:t>
      </w:r>
    </w:p>
    <w:p w:rsidR="00065F81" w:rsidRPr="00065F81" w:rsidRDefault="00065F81" w:rsidP="00065F81">
      <w:pPr>
        <w:spacing w:after="0"/>
        <w:jc w:val="center"/>
        <w:rPr>
          <w:b/>
          <w:bCs/>
          <w:sz w:val="24"/>
          <w:szCs w:val="24"/>
          <w:lang w:val="en-US"/>
        </w:rPr>
      </w:pPr>
      <w:r w:rsidRPr="00065F81">
        <w:rPr>
          <w:b/>
          <w:bCs/>
          <w:sz w:val="24"/>
          <w:szCs w:val="24"/>
          <w:lang w:val="en-US"/>
        </w:rPr>
        <w:t>(draft)</w:t>
      </w:r>
    </w:p>
    <w:p w:rsidR="00065F81" w:rsidRDefault="00065F81" w:rsidP="00065F81">
      <w:pPr>
        <w:spacing w:after="0" w:line="240" w:lineRule="auto"/>
        <w:jc w:val="center"/>
        <w:rPr>
          <w:rFonts w:cs="Aharoni"/>
          <w:i/>
          <w:iCs/>
          <w:sz w:val="24"/>
          <w:szCs w:val="24"/>
          <w:lang w:val="en-US"/>
        </w:rPr>
      </w:pPr>
      <w:r>
        <w:rPr>
          <w:rFonts w:cs="Aharoni"/>
          <w:i/>
          <w:iCs/>
          <w:sz w:val="24"/>
          <w:szCs w:val="24"/>
          <w:lang w:val="en-US"/>
        </w:rPr>
        <w:t xml:space="preserve">Conference “Opportunities for Ukrainian companies in the Swedish market” </w:t>
      </w:r>
    </w:p>
    <w:p w:rsidR="00065F81" w:rsidRDefault="00065F81" w:rsidP="00065F81">
      <w:pPr>
        <w:spacing w:after="0" w:line="240" w:lineRule="auto"/>
        <w:jc w:val="center"/>
        <w:rPr>
          <w:rFonts w:cs="Aharoni"/>
          <w:i/>
          <w:iCs/>
          <w:sz w:val="24"/>
          <w:szCs w:val="24"/>
          <w:lang w:val="uk-UA"/>
        </w:rPr>
      </w:pPr>
      <w:r>
        <w:rPr>
          <w:rFonts w:cs="Aharoni"/>
          <w:i/>
          <w:iCs/>
          <w:sz w:val="24"/>
          <w:szCs w:val="24"/>
          <w:lang w:val="en-US"/>
        </w:rPr>
        <w:t>and Business Event</w:t>
      </w:r>
      <w:r>
        <w:rPr>
          <w:rFonts w:cs="Aharoni"/>
          <w:i/>
          <w:iCs/>
          <w:sz w:val="24"/>
          <w:szCs w:val="24"/>
          <w:lang w:val="en-GB"/>
        </w:rPr>
        <w:t xml:space="preserve"> </w:t>
      </w:r>
    </w:p>
    <w:p w:rsidR="00065F81" w:rsidRDefault="00065F81" w:rsidP="00065F81">
      <w:pPr>
        <w:spacing w:after="0" w:line="240" w:lineRule="auto"/>
        <w:jc w:val="center"/>
        <w:rPr>
          <w:i/>
          <w:iCs/>
          <w:sz w:val="24"/>
          <w:szCs w:val="24"/>
          <w:lang w:val="en-GB"/>
        </w:rPr>
      </w:pPr>
      <w:proofErr w:type="spellStart"/>
      <w:r>
        <w:rPr>
          <w:rFonts w:cs="Aharoni"/>
          <w:i/>
          <w:iCs/>
          <w:sz w:val="24"/>
          <w:szCs w:val="24"/>
          <w:lang w:val="uk-UA"/>
        </w:rPr>
        <w:t>Location</w:t>
      </w:r>
      <w:proofErr w:type="spellEnd"/>
      <w:r>
        <w:rPr>
          <w:rFonts w:cs="Aharoni"/>
          <w:i/>
          <w:iCs/>
          <w:sz w:val="24"/>
          <w:szCs w:val="24"/>
          <w:lang w:val="uk-UA"/>
        </w:rPr>
        <w:t xml:space="preserve">: </w:t>
      </w:r>
      <w:r>
        <w:rPr>
          <w:rFonts w:cs="Aharoni"/>
          <w:i/>
          <w:iCs/>
          <w:sz w:val="24"/>
          <w:szCs w:val="24"/>
          <w:lang w:val="en-GB"/>
        </w:rPr>
        <w:t xml:space="preserve">World Trade </w:t>
      </w:r>
      <w:proofErr w:type="spellStart"/>
      <w:r>
        <w:rPr>
          <w:rFonts w:cs="Aharoni"/>
          <w:i/>
          <w:iCs/>
          <w:sz w:val="24"/>
          <w:szCs w:val="24"/>
          <w:lang w:val="en-GB"/>
        </w:rPr>
        <w:t>Center</w:t>
      </w:r>
      <w:proofErr w:type="spellEnd"/>
      <w:r>
        <w:rPr>
          <w:i/>
          <w:iCs/>
          <w:sz w:val="24"/>
          <w:szCs w:val="24"/>
          <w:lang w:val="en-GB"/>
        </w:rPr>
        <w:t xml:space="preserve"> </w:t>
      </w:r>
    </w:p>
    <w:p w:rsidR="00065F81" w:rsidRDefault="00065F81" w:rsidP="00065F81">
      <w:pPr>
        <w:spacing w:after="0" w:line="240" w:lineRule="auto"/>
        <w:jc w:val="center"/>
        <w:rPr>
          <w:rFonts w:cs="Aharoni"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(Styrelserummet, Klarabergsviadukten 70, 11164 Stockholm)</w:t>
      </w:r>
    </w:p>
    <w:p w:rsidR="00065F81" w:rsidRDefault="00065F81" w:rsidP="00065F81">
      <w:pPr>
        <w:spacing w:after="0" w:line="240" w:lineRule="auto"/>
        <w:jc w:val="center"/>
        <w:rPr>
          <w:rFonts w:cs="Aharoni"/>
          <w:b/>
          <w:i/>
          <w:iCs/>
          <w:sz w:val="24"/>
          <w:szCs w:val="24"/>
          <w:lang w:val="en-US"/>
        </w:rPr>
      </w:pPr>
      <w:r>
        <w:rPr>
          <w:rFonts w:cs="Aharoni"/>
          <w:b/>
          <w:i/>
          <w:iCs/>
          <w:sz w:val="24"/>
          <w:szCs w:val="24"/>
          <w:lang w:val="en-US"/>
        </w:rPr>
        <w:t>Tuesday, March 21</w:t>
      </w:r>
      <w:r>
        <w:rPr>
          <w:rFonts w:cs="Aharoni"/>
          <w:b/>
          <w:i/>
          <w:iCs/>
          <w:sz w:val="24"/>
          <w:szCs w:val="24"/>
          <w:vertAlign w:val="superscript"/>
          <w:lang w:val="en-US"/>
        </w:rPr>
        <w:t>st</w:t>
      </w:r>
      <w:r>
        <w:rPr>
          <w:rFonts w:cs="Aharoni"/>
          <w:b/>
          <w:i/>
          <w:iCs/>
          <w:sz w:val="24"/>
          <w:szCs w:val="24"/>
          <w:lang w:val="en-US"/>
        </w:rPr>
        <w:t>, 2017, 10.00 a.m.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100"/>
      </w:tblGrid>
      <w:tr w:rsidR="00065F81" w:rsidTr="00065F8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81" w:rsidRDefault="00065F81">
            <w:pPr>
              <w:spacing w:after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9.30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81" w:rsidRDefault="00065F81">
            <w:pPr>
              <w:spacing w:after="0"/>
              <w:jc w:val="both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</w:rPr>
              <w:t>Registration</w:t>
            </w:r>
            <w:r>
              <w:rPr>
                <w:sz w:val="23"/>
                <w:szCs w:val="23"/>
                <w:lang w:val="en-GB"/>
              </w:rPr>
              <w:t xml:space="preserve"> </w:t>
            </w:r>
          </w:p>
        </w:tc>
      </w:tr>
      <w:tr w:rsidR="00065F81" w:rsidRPr="00EF1454" w:rsidTr="00065F8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81" w:rsidRDefault="00065F81">
            <w:pPr>
              <w:spacing w:after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10.00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81" w:rsidRDefault="00065F81">
            <w:pPr>
              <w:spacing w:after="0"/>
              <w:jc w:val="both"/>
              <w:rPr>
                <w:i/>
                <w:iCs/>
                <w:sz w:val="23"/>
                <w:szCs w:val="23"/>
                <w:lang w:val="en-GB"/>
              </w:rPr>
            </w:pPr>
            <w:r>
              <w:rPr>
                <w:i/>
                <w:iCs/>
                <w:sz w:val="23"/>
                <w:szCs w:val="23"/>
                <w:lang w:val="en-GB"/>
              </w:rPr>
              <w:t>Welcome session</w:t>
            </w:r>
          </w:p>
          <w:p w:rsidR="00065F81" w:rsidRDefault="00065F81">
            <w:pPr>
              <w:spacing w:after="0"/>
              <w:jc w:val="both"/>
              <w:rPr>
                <w:i/>
                <w:iCs/>
                <w:sz w:val="23"/>
                <w:szCs w:val="23"/>
                <w:lang w:val="en-GB"/>
              </w:rPr>
            </w:pPr>
          </w:p>
          <w:p w:rsidR="00065F81" w:rsidRDefault="00065F81">
            <w:pPr>
              <w:spacing w:after="0"/>
              <w:jc w:val="both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 xml:space="preserve">Representative of the Ministry for Foreign Affairs of the Kingdom of Sweden </w:t>
            </w:r>
          </w:p>
          <w:p w:rsidR="00065F81" w:rsidRDefault="00065F81">
            <w:pPr>
              <w:spacing w:after="0"/>
              <w:jc w:val="both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 xml:space="preserve">Ms. </w:t>
            </w:r>
            <w:proofErr w:type="spellStart"/>
            <w:r>
              <w:rPr>
                <w:sz w:val="23"/>
                <w:szCs w:val="23"/>
                <w:lang w:val="en-GB"/>
              </w:rPr>
              <w:t>Nataliya</w:t>
            </w:r>
            <w:proofErr w:type="spellEnd"/>
            <w:r>
              <w:rPr>
                <w:sz w:val="23"/>
                <w:szCs w:val="23"/>
                <w:lang w:val="en-GB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GB"/>
              </w:rPr>
              <w:t>Mykolska</w:t>
            </w:r>
            <w:proofErr w:type="spellEnd"/>
            <w:r>
              <w:rPr>
                <w:sz w:val="23"/>
                <w:szCs w:val="23"/>
                <w:lang w:val="en-GB"/>
              </w:rPr>
              <w:t>, Deputy Minister of Economic Development and Trade – the Trade Representative of Ukraine (TBC)</w:t>
            </w:r>
          </w:p>
        </w:tc>
      </w:tr>
      <w:tr w:rsidR="00065F81" w:rsidTr="00065F8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81" w:rsidRDefault="00065F81">
            <w:pPr>
              <w:spacing w:after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10.30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81" w:rsidRDefault="00065F81">
            <w:pPr>
              <w:spacing w:after="0"/>
              <w:jc w:val="both"/>
              <w:rPr>
                <w:sz w:val="23"/>
                <w:szCs w:val="23"/>
                <w:lang w:val="en-GB"/>
              </w:rPr>
            </w:pPr>
            <w:r>
              <w:rPr>
                <w:rFonts w:cs="Aharoni"/>
                <w:i/>
                <w:iCs/>
                <w:sz w:val="23"/>
                <w:szCs w:val="23"/>
                <w:lang w:val="en-US"/>
              </w:rPr>
              <w:t>Ukrainian-Swedish cooperation. Opportunities for Ukrainian companies in the Swedish market</w:t>
            </w:r>
            <w:r>
              <w:rPr>
                <w:sz w:val="23"/>
                <w:szCs w:val="23"/>
                <w:lang w:val="en-GB"/>
              </w:rPr>
              <w:t xml:space="preserve"> </w:t>
            </w:r>
          </w:p>
          <w:p w:rsidR="00065F81" w:rsidRDefault="00065F81">
            <w:pPr>
              <w:spacing w:after="0"/>
              <w:jc w:val="both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 xml:space="preserve">Mr. Mantas </w:t>
            </w:r>
            <w:proofErr w:type="spellStart"/>
            <w:r>
              <w:rPr>
                <w:sz w:val="23"/>
                <w:szCs w:val="23"/>
                <w:lang w:val="en-GB"/>
              </w:rPr>
              <w:t>Zalatorius</w:t>
            </w:r>
            <w:proofErr w:type="spellEnd"/>
            <w:r>
              <w:rPr>
                <w:sz w:val="23"/>
                <w:szCs w:val="23"/>
                <w:lang w:val="en-GB"/>
              </w:rPr>
              <w:t>,  Head of region Eastern Europe, Business Sweden</w:t>
            </w:r>
          </w:p>
          <w:p w:rsidR="00065F81" w:rsidRDefault="00065F81">
            <w:pPr>
              <w:spacing w:after="0"/>
              <w:jc w:val="both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 xml:space="preserve">Mr. Heinz </w:t>
            </w:r>
            <w:proofErr w:type="spellStart"/>
            <w:r>
              <w:rPr>
                <w:sz w:val="23"/>
                <w:szCs w:val="23"/>
                <w:lang w:val="en-GB"/>
              </w:rPr>
              <w:t>Sjögren</w:t>
            </w:r>
            <w:proofErr w:type="spellEnd"/>
            <w:r>
              <w:rPr>
                <w:sz w:val="23"/>
                <w:szCs w:val="23"/>
                <w:lang w:val="en-GB"/>
              </w:rPr>
              <w:t xml:space="preserve">, Chairman of Swedish-Ukrainian Chamber of Commerce </w:t>
            </w:r>
          </w:p>
          <w:p w:rsidR="00065F81" w:rsidRDefault="00065F81">
            <w:pPr>
              <w:spacing w:after="0"/>
              <w:jc w:val="both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 xml:space="preserve">Ms. Theresa </w:t>
            </w:r>
            <w:proofErr w:type="spellStart"/>
            <w:r>
              <w:rPr>
                <w:sz w:val="23"/>
                <w:szCs w:val="23"/>
                <w:lang w:val="en-GB"/>
              </w:rPr>
              <w:t>Ryberg</w:t>
            </w:r>
            <w:proofErr w:type="spellEnd"/>
            <w:r>
              <w:rPr>
                <w:sz w:val="23"/>
                <w:szCs w:val="23"/>
                <w:lang w:val="en-GB"/>
              </w:rPr>
              <w:t xml:space="preserve">, M. F. Head of Office Enterprise Europe Network, </w:t>
            </w:r>
            <w:proofErr w:type="spellStart"/>
            <w:r>
              <w:rPr>
                <w:sz w:val="23"/>
                <w:szCs w:val="23"/>
                <w:lang w:val="en-GB"/>
              </w:rPr>
              <w:t>Företagarna</w:t>
            </w:r>
            <w:proofErr w:type="spellEnd"/>
            <w:r>
              <w:rPr>
                <w:sz w:val="23"/>
                <w:szCs w:val="23"/>
                <w:lang w:val="en-GB"/>
              </w:rPr>
              <w:t xml:space="preserve"> </w:t>
            </w:r>
          </w:p>
          <w:p w:rsidR="00065F81" w:rsidRDefault="00065F81">
            <w:pPr>
              <w:spacing w:after="0"/>
              <w:jc w:val="both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 xml:space="preserve">Mr. Igor Gut, </w:t>
            </w:r>
            <w:r w:rsidR="00EF1454" w:rsidRPr="00EF1454">
              <w:rPr>
                <w:sz w:val="23"/>
                <w:szCs w:val="23"/>
                <w:lang w:val="en-GB"/>
              </w:rPr>
              <w:t>Head of DYB | Develop Your Business, Ukrainian-Swedish Business Club</w:t>
            </w:r>
          </w:p>
          <w:p w:rsidR="00065F81" w:rsidRDefault="00065F81">
            <w:pPr>
              <w:spacing w:after="0"/>
              <w:jc w:val="both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>Representative of the National Board of trade of Sweden</w:t>
            </w:r>
          </w:p>
          <w:p w:rsidR="00065F81" w:rsidRDefault="00065F81">
            <w:pPr>
              <w:spacing w:after="0"/>
              <w:jc w:val="both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>Representative of the Swedish business association (TBC)</w:t>
            </w:r>
          </w:p>
          <w:p w:rsidR="00065F81" w:rsidRDefault="00065F81">
            <w:pPr>
              <w:spacing w:after="0"/>
              <w:jc w:val="both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>Questions &amp; answers session</w:t>
            </w:r>
          </w:p>
        </w:tc>
      </w:tr>
      <w:tr w:rsidR="00065F81" w:rsidRPr="00EF1454" w:rsidTr="00065F8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81" w:rsidRDefault="00065F81">
            <w:pPr>
              <w:spacing w:after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12.00 – 12.30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81" w:rsidRDefault="00065F81">
            <w:pPr>
              <w:spacing w:after="0"/>
              <w:jc w:val="both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US"/>
              </w:rPr>
              <w:t>P</w:t>
            </w:r>
            <w:proofErr w:type="spellStart"/>
            <w:r>
              <w:rPr>
                <w:sz w:val="23"/>
                <w:szCs w:val="23"/>
                <w:lang w:val="en-GB"/>
              </w:rPr>
              <w:t>resentation</w:t>
            </w:r>
            <w:proofErr w:type="spellEnd"/>
            <w:r>
              <w:rPr>
                <w:sz w:val="23"/>
                <w:szCs w:val="23"/>
                <w:lang w:val="en-GB"/>
              </w:rPr>
              <w:t xml:space="preserve"> by Ukrainian business representatives:</w:t>
            </w:r>
          </w:p>
          <w:p w:rsidR="00065F81" w:rsidRDefault="00065F81">
            <w:pPr>
              <w:spacing w:after="0"/>
              <w:jc w:val="both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>- food &amp; beverage</w:t>
            </w:r>
          </w:p>
          <w:p w:rsidR="00065F81" w:rsidRDefault="00065F81">
            <w:pPr>
              <w:spacing w:after="0"/>
              <w:jc w:val="both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>- furniture industry</w:t>
            </w:r>
          </w:p>
          <w:p w:rsidR="00065F81" w:rsidRDefault="00065F81">
            <w:pPr>
              <w:spacing w:after="0"/>
              <w:jc w:val="both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>- textile industry</w:t>
            </w:r>
          </w:p>
          <w:p w:rsidR="00065F81" w:rsidRDefault="00065F81">
            <w:pPr>
              <w:spacing w:after="0"/>
              <w:jc w:val="both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>- IT sector</w:t>
            </w:r>
          </w:p>
          <w:p w:rsidR="00065F81" w:rsidRDefault="00065F81">
            <w:pPr>
              <w:spacing w:after="0"/>
              <w:jc w:val="both"/>
              <w:rPr>
                <w:sz w:val="23"/>
                <w:szCs w:val="23"/>
                <w:lang w:val="en-GB"/>
              </w:rPr>
            </w:pPr>
            <w:r>
              <w:rPr>
                <w:rFonts w:cs="Aharoni"/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  <w:lang w:val="en-GB"/>
              </w:rPr>
              <w:t>Questions &amp; answers session</w:t>
            </w:r>
          </w:p>
        </w:tc>
      </w:tr>
      <w:tr w:rsidR="00065F81" w:rsidTr="00065F8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81" w:rsidRDefault="00065F81">
            <w:pPr>
              <w:spacing w:after="0"/>
              <w:jc w:val="both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>13.00 – 14.00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81" w:rsidRDefault="00065F81">
            <w:pPr>
              <w:spacing w:after="0"/>
              <w:jc w:val="both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>Session 1. Business Meetings divided according to various sectors and interest groups</w:t>
            </w:r>
          </w:p>
          <w:p w:rsidR="00065F81" w:rsidRDefault="00065F81">
            <w:pPr>
              <w:spacing w:after="0"/>
              <w:jc w:val="both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>Networking</w:t>
            </w:r>
          </w:p>
        </w:tc>
      </w:tr>
      <w:tr w:rsidR="00065F81" w:rsidRPr="00EF1454" w:rsidTr="00065F8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81" w:rsidRDefault="00065F81">
            <w:pPr>
              <w:spacing w:after="0"/>
              <w:jc w:val="both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>14.00 – 16.00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81" w:rsidRDefault="00065F81">
            <w:pPr>
              <w:spacing w:after="0"/>
              <w:jc w:val="both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>Session 2. Business Meetings (pre-arranged bilateral meetings)</w:t>
            </w:r>
          </w:p>
        </w:tc>
      </w:tr>
      <w:tr w:rsidR="00065F81" w:rsidRPr="00EF1454" w:rsidTr="00065F8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81" w:rsidRDefault="00065F81">
            <w:pPr>
              <w:spacing w:after="0"/>
              <w:jc w:val="both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>18.00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81" w:rsidRDefault="00065F81">
            <w:pPr>
              <w:spacing w:after="0"/>
              <w:jc w:val="both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 xml:space="preserve">Drink and food tasting of Ukrainian specialities hosted by Swedish gourmet boutique  (Original Brands and the store BOTTL3.5HOP): alcohol products (3,5% and lower), beer and food (delicacies, cheese, meat and beer snacks) </w:t>
            </w:r>
          </w:p>
        </w:tc>
      </w:tr>
    </w:tbl>
    <w:p w:rsidR="00065F81" w:rsidRDefault="00065F81" w:rsidP="00065F81">
      <w:pPr>
        <w:spacing w:after="0" w:line="240" w:lineRule="auto"/>
        <w:rPr>
          <w:rFonts w:cs="Aharoni"/>
          <w:b/>
          <w:i/>
          <w:iCs/>
          <w:sz w:val="23"/>
          <w:szCs w:val="23"/>
          <w:lang w:val="en-US"/>
        </w:rPr>
      </w:pPr>
    </w:p>
    <w:p w:rsidR="007350C8" w:rsidRPr="00EF1454" w:rsidRDefault="00065F81" w:rsidP="00EF1454">
      <w:pPr>
        <w:spacing w:after="0" w:line="240" w:lineRule="auto"/>
        <w:jc w:val="center"/>
        <w:rPr>
          <w:rFonts w:cs="Aharoni"/>
          <w:b/>
          <w:i/>
          <w:iCs/>
          <w:sz w:val="23"/>
          <w:szCs w:val="23"/>
          <w:lang w:val="en-US"/>
        </w:rPr>
      </w:pPr>
      <w:r>
        <w:rPr>
          <w:rFonts w:cs="Aharoni"/>
          <w:b/>
          <w:i/>
          <w:iCs/>
          <w:sz w:val="23"/>
          <w:szCs w:val="23"/>
          <w:lang w:val="en-US"/>
        </w:rPr>
        <w:t>Wednesday, March 22</w:t>
      </w:r>
      <w:r>
        <w:rPr>
          <w:rFonts w:cs="Aharoni"/>
          <w:b/>
          <w:i/>
          <w:iCs/>
          <w:sz w:val="23"/>
          <w:szCs w:val="23"/>
          <w:vertAlign w:val="superscript"/>
          <w:lang w:val="en-US"/>
        </w:rPr>
        <w:t>nd</w:t>
      </w:r>
      <w:r>
        <w:rPr>
          <w:rFonts w:cs="Aharoni"/>
          <w:b/>
          <w:i/>
          <w:iCs/>
          <w:sz w:val="23"/>
          <w:szCs w:val="23"/>
          <w:lang w:val="en-US"/>
        </w:rPr>
        <w:t>, 2017 (TBA)</w:t>
      </w:r>
      <w:r w:rsidR="00EF1454">
        <w:rPr>
          <w:rFonts w:cs="Aharoni"/>
          <w:b/>
          <w:i/>
          <w:iCs/>
          <w:sz w:val="23"/>
          <w:szCs w:val="23"/>
          <w:lang w:val="en-US"/>
        </w:rPr>
        <w:t xml:space="preserve">      </w:t>
      </w:r>
      <w:r>
        <w:rPr>
          <w:sz w:val="23"/>
          <w:szCs w:val="23"/>
          <w:lang w:val="en-GB"/>
        </w:rPr>
        <w:t>Visit to some Swedish companies</w:t>
      </w:r>
    </w:p>
    <w:sectPr w:rsidR="007350C8" w:rsidRPr="00EF14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F81"/>
    <w:rsid w:val="00065F81"/>
    <w:rsid w:val="001A19B6"/>
    <w:rsid w:val="00645249"/>
    <w:rsid w:val="007350C8"/>
    <w:rsid w:val="00EF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81"/>
    <w:rPr>
      <w:rFonts w:ascii="Calibri" w:eastAsia="Calibri" w:hAnsi="Calibri" w:cs="Times New Roman"/>
      <w:lang w:val="sv-S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F81"/>
    <w:rPr>
      <w:rFonts w:ascii="Tahoma" w:eastAsia="Calibri" w:hAnsi="Tahoma" w:cs="Tahoma"/>
      <w:sz w:val="16"/>
      <w:szCs w:val="16"/>
      <w:lang w:val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81"/>
    <w:rPr>
      <w:rFonts w:ascii="Calibri" w:eastAsia="Calibri" w:hAnsi="Calibri" w:cs="Times New Roman"/>
      <w:lang w:val="sv-S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F81"/>
    <w:rPr>
      <w:rFonts w:ascii="Tahoma" w:eastAsia="Calibri" w:hAnsi="Tahoma" w:cs="Tahoma"/>
      <w:sz w:val="16"/>
      <w:szCs w:val="16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norway.mfa.gov.ua/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Телятникова</cp:lastModifiedBy>
  <cp:revision>3</cp:revision>
  <dcterms:created xsi:type="dcterms:W3CDTF">2017-02-08T14:56:00Z</dcterms:created>
  <dcterms:modified xsi:type="dcterms:W3CDTF">2017-02-08T15:05:00Z</dcterms:modified>
</cp:coreProperties>
</file>